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7" w:rsidRPr="00C92A97" w:rsidRDefault="00C92A97" w:rsidP="00C92A97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r w:rsidRPr="00C92A97">
        <w:rPr>
          <w:rFonts w:ascii="Arial" w:eastAsia="Times New Roman" w:hAnsi="Arial" w:cs="Arial"/>
          <w:sz w:val="24"/>
          <w:szCs w:val="24"/>
          <w:lang w:eastAsia="uk-UA"/>
        </w:rPr>
        <w:t>Додаток</w:t>
      </w:r>
      <w:r w:rsidRPr="00C92A97">
        <w:rPr>
          <w:rFonts w:ascii="Arial" w:eastAsia="Times New Roman" w:hAnsi="Arial" w:cs="Arial"/>
          <w:sz w:val="24"/>
          <w:szCs w:val="24"/>
          <w:lang w:eastAsia="uk-UA"/>
        </w:rPr>
        <w:br/>
        <w:t>до Порядку розробки номенклатури матеріальних цінностей державного резерву і норм їх накопичення, у тому числі незнижуваного запасу</w:t>
      </w:r>
      <w:r w:rsidRPr="00C92A97">
        <w:rPr>
          <w:rFonts w:ascii="Arial" w:eastAsia="Times New Roman" w:hAnsi="Arial" w:cs="Arial"/>
          <w:sz w:val="24"/>
          <w:szCs w:val="24"/>
          <w:lang w:eastAsia="uk-UA"/>
        </w:rPr>
        <w:br/>
        <w:t>(пункт 4 розділу II)</w:t>
      </w:r>
    </w:p>
    <w:p w:rsidR="00C92A97" w:rsidRPr="00C92A97" w:rsidRDefault="00C92A97" w:rsidP="00C92A9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C92A97">
        <w:rPr>
          <w:rFonts w:ascii="Arial" w:eastAsia="Times New Roman" w:hAnsi="Arial" w:cs="Arial"/>
          <w:sz w:val="24"/>
          <w:szCs w:val="24"/>
          <w:lang w:eastAsia="uk-UA"/>
        </w:rPr>
        <w:t>Форма</w:t>
      </w:r>
      <w:r w:rsidRPr="00C92A97">
        <w:rPr>
          <w:rFonts w:ascii="Arial" w:eastAsia="Times New Roman" w:hAnsi="Arial" w:cs="Arial"/>
          <w:sz w:val="24"/>
          <w:szCs w:val="24"/>
          <w:lang w:eastAsia="uk-UA"/>
        </w:rPr>
        <w:br/>
        <w:t>(ступінь секретності визначається після заповнення)</w:t>
      </w:r>
    </w:p>
    <w:p w:rsidR="00C92A97" w:rsidRPr="00C92A97" w:rsidRDefault="00C92A97" w:rsidP="00C92A97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sz w:val="32"/>
          <w:szCs w:val="32"/>
          <w:lang w:eastAsia="uk-UA"/>
        </w:rPr>
      </w:pPr>
      <w:bookmarkStart w:id="0" w:name="_GoBack"/>
      <w:r w:rsidRPr="00C92A97">
        <w:rPr>
          <w:rFonts w:ascii="Arial" w:eastAsia="Times New Roman" w:hAnsi="Arial" w:cs="Arial"/>
          <w:sz w:val="32"/>
          <w:szCs w:val="32"/>
          <w:lang w:eastAsia="uk-UA"/>
        </w:rPr>
        <w:t>ІНФОРМАЦІЯ</w:t>
      </w:r>
      <w:r w:rsidRPr="00C92A97">
        <w:rPr>
          <w:rFonts w:ascii="Arial" w:eastAsia="Times New Roman" w:hAnsi="Arial" w:cs="Arial"/>
          <w:sz w:val="32"/>
          <w:szCs w:val="32"/>
          <w:lang w:eastAsia="uk-UA"/>
        </w:rPr>
        <w:br/>
      </w:r>
      <w:bookmarkEnd w:id="0"/>
      <w:r w:rsidRPr="00C92A97">
        <w:rPr>
          <w:rFonts w:ascii="Arial" w:eastAsia="Times New Roman" w:hAnsi="Arial" w:cs="Arial"/>
          <w:sz w:val="32"/>
          <w:szCs w:val="32"/>
          <w:lang w:eastAsia="uk-UA"/>
        </w:rPr>
        <w:t>про потребу в сировинних, матеріально-технічних та продовольчих ресурсах для забезпечення стратегічних потреб держави в мирний час</w:t>
      </w:r>
    </w:p>
    <w:p w:rsidR="00C92A97" w:rsidRPr="00C92A97" w:rsidRDefault="00C92A97" w:rsidP="00C92A9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C92A97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______________________________________________________________</w:t>
      </w:r>
      <w:r w:rsidRPr="00C92A97">
        <w:rPr>
          <w:rFonts w:ascii="Arial" w:eastAsia="Times New Roman" w:hAnsi="Arial" w:cs="Arial"/>
          <w:b/>
          <w:bCs/>
          <w:sz w:val="24"/>
          <w:szCs w:val="24"/>
          <w:lang w:eastAsia="uk-UA"/>
        </w:rPr>
        <w:br/>
      </w:r>
      <w:r w:rsidRPr="00C92A97">
        <w:rPr>
          <w:rFonts w:ascii="Arial" w:eastAsia="Times New Roman" w:hAnsi="Arial" w:cs="Arial"/>
          <w:sz w:val="24"/>
          <w:szCs w:val="24"/>
          <w:lang w:eastAsia="uk-UA"/>
        </w:rPr>
        <w:t>(найменування заінтересованого органу)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668"/>
        <w:gridCol w:w="1668"/>
        <w:gridCol w:w="1091"/>
        <w:gridCol w:w="1476"/>
        <w:gridCol w:w="1538"/>
        <w:gridCol w:w="1669"/>
      </w:tblGrid>
      <w:tr w:rsidR="00C92A97" w:rsidRPr="00C92A97" w:rsidTr="00C92A97"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ресурсу згідно з </w:t>
            </w: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Державним класифікатором продукції та послуг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сировинного, матеріально-технічного, продовольчого ресурсу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накопичення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Незнижуваний запас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</w:t>
            </w:r>
          </w:p>
        </w:tc>
      </w:tr>
      <w:tr w:rsidR="00C92A97" w:rsidRPr="00C92A97" w:rsidTr="00C92A97"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A97" w:rsidRPr="00C92A97" w:rsidRDefault="00C92A97" w:rsidP="00C92A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A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C92A97" w:rsidRPr="00C92A97" w:rsidRDefault="00C92A97" w:rsidP="00C92A9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C92A97">
        <w:rPr>
          <w:rFonts w:ascii="Arial" w:eastAsia="Times New Roman" w:hAnsi="Arial" w:cs="Arial"/>
          <w:sz w:val="24"/>
          <w:szCs w:val="24"/>
          <w:lang w:eastAsia="uk-UA"/>
        </w:rPr>
        <w:t>____________</w:t>
      </w:r>
    </w:p>
    <w:p w:rsidR="007725AF" w:rsidRPr="00C92A97" w:rsidRDefault="007725AF"/>
    <w:sectPr w:rsidR="007725AF" w:rsidRPr="00C92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97"/>
    <w:rsid w:val="007725AF"/>
    <w:rsid w:val="00B45A24"/>
    <w:rsid w:val="00C45EC7"/>
    <w:rsid w:val="00C92A9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B506C-6775-4D3D-A59B-BA2284C3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251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2019-02-19T11:58:00Z</dcterms:created>
  <dcterms:modified xsi:type="dcterms:W3CDTF">2019-02-19T11:59:00Z</dcterms:modified>
</cp:coreProperties>
</file>