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CFC" w:rsidRDefault="009A0CFC" w:rsidP="009A0CFC">
      <w:pPr>
        <w:pStyle w:val="a3"/>
        <w:jc w:val="both"/>
      </w:pPr>
      <w: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9A0CFC" w:rsidTr="00F73DFC">
        <w:trPr>
          <w:tblCellSpacing w:w="18" w:type="dxa"/>
        </w:trPr>
        <w:tc>
          <w:tcPr>
            <w:tcW w:w="0" w:type="auto"/>
            <w:vAlign w:val="center"/>
            <w:hideMark/>
          </w:tcPr>
          <w:p w:rsidR="009A0CFC" w:rsidRDefault="009A0CFC" w:rsidP="00F73DFC">
            <w:pPr>
              <w:pStyle w:val="a3"/>
            </w:pPr>
            <w:r>
              <w:t>Додаток 1</w:t>
            </w:r>
            <w:r>
              <w:br/>
              <w:t>до пункту 2.6 Порядку </w:t>
            </w:r>
          </w:p>
        </w:tc>
      </w:tr>
    </w:tbl>
    <w:p w:rsidR="009A0CFC" w:rsidRDefault="009A0CFC" w:rsidP="009A0CFC">
      <w:pPr>
        <w:pStyle w:val="a3"/>
        <w:jc w:val="both"/>
      </w:pPr>
      <w:r>
        <w:br w:type="textWrapping" w:clear="all"/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9A0CFC" w:rsidTr="00F73DFC">
        <w:trPr>
          <w:tblCellSpacing w:w="18" w:type="dxa"/>
        </w:trPr>
        <w:tc>
          <w:tcPr>
            <w:tcW w:w="0" w:type="auto"/>
            <w:vAlign w:val="center"/>
            <w:hideMark/>
          </w:tcPr>
          <w:p w:rsidR="009A0CFC" w:rsidRDefault="009A0CFC" w:rsidP="00F73DFC">
            <w:pPr>
              <w:pStyle w:val="a3"/>
            </w:pPr>
            <w:r>
              <w:t>Надсилається до 1 грудня поточного року </w:t>
            </w:r>
          </w:p>
        </w:tc>
      </w:tr>
    </w:tbl>
    <w:p w:rsidR="009A0CFC" w:rsidRDefault="009A0CFC" w:rsidP="009A0CFC">
      <w:pPr>
        <w:pStyle w:val="a3"/>
        <w:jc w:val="both"/>
      </w:pPr>
      <w: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9A0CFC" w:rsidTr="00F73DFC">
        <w:trPr>
          <w:tblCellSpacing w:w="18" w:type="dxa"/>
          <w:jc w:val="center"/>
        </w:trPr>
        <w:tc>
          <w:tcPr>
            <w:tcW w:w="0" w:type="auto"/>
            <w:vAlign w:val="center"/>
            <w:hideMark/>
          </w:tcPr>
          <w:p w:rsidR="009A0CFC" w:rsidRDefault="009A0CFC" w:rsidP="00F73DFC">
            <w:pPr>
              <w:pStyle w:val="a3"/>
              <w:jc w:val="both"/>
            </w:pPr>
            <w:r>
              <w:t>Кому надсилається</w:t>
            </w:r>
            <w:r>
              <w:br/>
              <w:t>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(найменування й адреса державної архівної установи)</w:t>
            </w:r>
            <w:r>
              <w:rPr>
                <w:sz w:val="20"/>
                <w:szCs w:val="20"/>
              </w:rPr>
              <w:br/>
            </w:r>
            <w:r>
              <w:t>Ким надсилається</w:t>
            </w:r>
            <w:r>
              <w:br/>
              <w:t>____________________________________________________________________________________</w:t>
            </w:r>
            <w:r>
              <w:br/>
              <w:t>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(найменування, адреса, номер телефону приватної архівної установи, що звітує) </w:t>
            </w:r>
          </w:p>
        </w:tc>
      </w:tr>
    </w:tbl>
    <w:p w:rsidR="009A0CFC" w:rsidRDefault="009A0CFC" w:rsidP="009A0CFC">
      <w:pPr>
        <w:pStyle w:val="a3"/>
        <w:jc w:val="both"/>
      </w:pPr>
      <w:r>
        <w:br w:type="textWrapping" w:clear="all"/>
      </w:r>
    </w:p>
    <w:p w:rsidR="009A0CFC" w:rsidRDefault="009A0CFC" w:rsidP="009A0CFC">
      <w:pPr>
        <w:pStyle w:val="3"/>
        <w:jc w:val="center"/>
        <w:rPr>
          <w:rFonts w:eastAsia="Times New Roman"/>
        </w:rPr>
      </w:pPr>
      <w:bookmarkStart w:id="0" w:name="_GoBack"/>
      <w:r>
        <w:rPr>
          <w:rFonts w:eastAsia="Times New Roman"/>
        </w:rPr>
        <w:t>ПАСПОРТ</w:t>
      </w:r>
      <w:bookmarkEnd w:id="0"/>
      <w:r>
        <w:rPr>
          <w:rFonts w:eastAsia="Times New Roman"/>
        </w:rPr>
        <w:br/>
        <w:t xml:space="preserve">архівної установи, заснованої фізичною та/або юридичною особою приватного права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497"/>
        <w:gridCol w:w="4003"/>
      </w:tblGrid>
      <w:tr w:rsidR="009A0CFC" w:rsidTr="00F73DFC">
        <w:trPr>
          <w:tblCellSpacing w:w="18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A0CFC" w:rsidRDefault="009A0CFC" w:rsidP="00F73DFC">
            <w:pPr>
              <w:pStyle w:val="a3"/>
              <w:jc w:val="both"/>
            </w:pPr>
            <w:r>
              <w:t>___________________________________________________________________________________ </w:t>
            </w:r>
          </w:p>
        </w:tc>
      </w:tr>
      <w:tr w:rsidR="009A0CFC" w:rsidTr="00F73DFC">
        <w:trPr>
          <w:tblCellSpacing w:w="18" w:type="dxa"/>
          <w:jc w:val="center"/>
        </w:trPr>
        <w:tc>
          <w:tcPr>
            <w:tcW w:w="3100" w:type="pct"/>
            <w:vAlign w:val="center"/>
            <w:hideMark/>
          </w:tcPr>
          <w:p w:rsidR="009A0CFC" w:rsidRDefault="009A0CFC" w:rsidP="00F73DFC">
            <w:pPr>
              <w:pStyle w:val="a3"/>
            </w:pPr>
            <w:r>
              <w:t>Найменування архівної установи та її засновник </w:t>
            </w:r>
          </w:p>
        </w:tc>
        <w:tc>
          <w:tcPr>
            <w:tcW w:w="1900" w:type="pct"/>
            <w:vAlign w:val="center"/>
            <w:hideMark/>
          </w:tcPr>
          <w:p w:rsidR="009A0CFC" w:rsidRDefault="009A0CFC" w:rsidP="00F73DFC">
            <w:pPr>
              <w:pStyle w:val="a3"/>
            </w:pPr>
            <w:r>
              <w:t>Дата створення архівної установи</w:t>
            </w:r>
            <w:r>
              <w:br/>
              <w:t> </w:t>
            </w:r>
          </w:p>
        </w:tc>
      </w:tr>
      <w:tr w:rsidR="009A0CFC" w:rsidTr="00F73DFC">
        <w:trPr>
          <w:tblCellSpacing w:w="18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A0CFC" w:rsidRDefault="009A0CFC" w:rsidP="00F73DFC">
            <w:pPr>
              <w:pStyle w:val="a3"/>
              <w:jc w:val="both"/>
            </w:pPr>
            <w:r>
              <w:t>___________________________________________________________________________________ </w:t>
            </w:r>
          </w:p>
        </w:tc>
      </w:tr>
      <w:tr w:rsidR="009A0CFC" w:rsidTr="00F73DFC">
        <w:trPr>
          <w:tblCellSpacing w:w="18" w:type="dxa"/>
          <w:jc w:val="center"/>
        </w:trPr>
        <w:tc>
          <w:tcPr>
            <w:tcW w:w="3100" w:type="pct"/>
            <w:vAlign w:val="center"/>
            <w:hideMark/>
          </w:tcPr>
          <w:p w:rsidR="009A0CFC" w:rsidRDefault="009A0CFC" w:rsidP="00F73DFC">
            <w:pPr>
              <w:pStyle w:val="a3"/>
              <w:jc w:val="both"/>
            </w:pPr>
            <w:r>
              <w:t>Місце зберігання документів </w:t>
            </w:r>
          </w:p>
        </w:tc>
        <w:tc>
          <w:tcPr>
            <w:tcW w:w="1900" w:type="pct"/>
            <w:vAlign w:val="center"/>
            <w:hideMark/>
          </w:tcPr>
          <w:p w:rsidR="009A0CFC" w:rsidRDefault="009A0CFC" w:rsidP="00F73DFC">
            <w:pPr>
              <w:pStyle w:val="a3"/>
            </w:pPr>
            <w:r>
              <w:t>  </w:t>
            </w:r>
          </w:p>
        </w:tc>
      </w:tr>
      <w:tr w:rsidR="009A0CFC" w:rsidTr="00F73DFC">
        <w:trPr>
          <w:tblCellSpacing w:w="18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A0CFC" w:rsidRDefault="009A0CFC" w:rsidP="00F73DFC">
            <w:pPr>
              <w:pStyle w:val="a3"/>
              <w:jc w:val="both"/>
            </w:pPr>
            <w:r>
              <w:t>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      (адреса, номер телефону) </w:t>
            </w:r>
          </w:p>
        </w:tc>
      </w:tr>
    </w:tbl>
    <w:p w:rsidR="009A0CFC" w:rsidRDefault="009A0CFC" w:rsidP="009A0CFC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9A0CFC" w:rsidRDefault="009A0CFC" w:rsidP="009A0CFC">
      <w:pPr>
        <w:pStyle w:val="a3"/>
        <w:jc w:val="center"/>
      </w:pPr>
      <w:r>
        <w:t xml:space="preserve">I. Відомості про документи 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86"/>
        <w:gridCol w:w="4680"/>
        <w:gridCol w:w="2616"/>
        <w:gridCol w:w="2118"/>
      </w:tblGrid>
      <w:tr w:rsidR="009A0CFC" w:rsidTr="00F73DFC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CFC" w:rsidRDefault="009A0CFC" w:rsidP="00F73DFC">
            <w:pPr>
              <w:pStyle w:val="a3"/>
              <w:jc w:val="center"/>
            </w:pPr>
            <w:r>
              <w:t>N з/п 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CFC" w:rsidRDefault="009A0CFC" w:rsidP="00F73DFC">
            <w:pPr>
              <w:pStyle w:val="a3"/>
              <w:jc w:val="center"/>
            </w:pPr>
            <w:r>
              <w:t>Назва показників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CFC" w:rsidRDefault="009A0CFC" w:rsidP="00F73DFC">
            <w:pPr>
              <w:pStyle w:val="a3"/>
              <w:jc w:val="center"/>
            </w:pPr>
            <w:r>
              <w:t>Кількість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CFC" w:rsidRDefault="009A0CFC" w:rsidP="00F73DFC">
            <w:pPr>
              <w:pStyle w:val="a3"/>
              <w:jc w:val="center"/>
            </w:pPr>
            <w:r>
              <w:t>Крайні дати </w:t>
            </w:r>
          </w:p>
        </w:tc>
      </w:tr>
      <w:tr w:rsidR="009A0CFC" w:rsidTr="00F73DFC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CFC" w:rsidRDefault="009A0CFC" w:rsidP="00F73DFC">
            <w:pPr>
              <w:pStyle w:val="a3"/>
              <w:jc w:val="center"/>
            </w:pPr>
            <w:r>
              <w:t>1 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CFC" w:rsidRDefault="009A0CFC" w:rsidP="00F73DFC">
            <w:pPr>
              <w:pStyle w:val="a3"/>
              <w:jc w:val="center"/>
            </w:pPr>
            <w:r>
              <w:t>2 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CFC" w:rsidRDefault="009A0CFC" w:rsidP="00F73DFC">
            <w:pPr>
              <w:pStyle w:val="a3"/>
              <w:jc w:val="center"/>
            </w:pPr>
            <w:r>
              <w:t>3 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CFC" w:rsidRDefault="009A0CFC" w:rsidP="00F73DFC">
            <w:pPr>
              <w:pStyle w:val="a3"/>
              <w:jc w:val="center"/>
            </w:pPr>
            <w:r>
              <w:t>4 </w:t>
            </w:r>
          </w:p>
        </w:tc>
      </w:tr>
      <w:tr w:rsidR="009A0CFC" w:rsidTr="00F73DFC">
        <w:trPr>
          <w:tblCellSpacing w:w="18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CFC" w:rsidRDefault="009A0CFC" w:rsidP="00F73DFC">
            <w:pPr>
              <w:pStyle w:val="a3"/>
              <w:jc w:val="center"/>
            </w:pPr>
            <w:r>
              <w:t>1. 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CFC" w:rsidRDefault="009A0CFC" w:rsidP="00F73DFC">
            <w:pPr>
              <w:pStyle w:val="a3"/>
            </w:pPr>
            <w:r>
              <w:t>Фондів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CFC" w:rsidRDefault="009A0CFC" w:rsidP="00F73DFC">
            <w:pPr>
              <w:pStyle w:val="a3"/>
              <w:jc w:val="center"/>
            </w:pPr>
            <w: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CFC" w:rsidRDefault="009A0CFC" w:rsidP="00F73DFC">
            <w:pPr>
              <w:pStyle w:val="a3"/>
              <w:jc w:val="center"/>
            </w:pPr>
            <w:r>
              <w:t>  </w:t>
            </w:r>
          </w:p>
        </w:tc>
      </w:tr>
      <w:tr w:rsidR="009A0CFC" w:rsidTr="00F73DFC">
        <w:trPr>
          <w:tblCellSpacing w:w="18" w:type="dxa"/>
          <w:jc w:val="center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CFC" w:rsidRDefault="009A0CFC" w:rsidP="00F73DFC">
            <w:pPr>
              <w:pStyle w:val="a3"/>
              <w:jc w:val="center"/>
            </w:pPr>
            <w:r>
              <w:t>2. 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CFC" w:rsidRDefault="009A0CFC" w:rsidP="00F73DFC">
            <w:pPr>
              <w:pStyle w:val="a3"/>
            </w:pPr>
            <w:r>
              <w:t>Справ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CFC" w:rsidRDefault="009A0CFC" w:rsidP="00F73DFC">
            <w:pPr>
              <w:pStyle w:val="a3"/>
              <w:jc w:val="center"/>
            </w:pPr>
            <w: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CFC" w:rsidRDefault="009A0CFC" w:rsidP="00F73DFC">
            <w:pPr>
              <w:pStyle w:val="a3"/>
              <w:jc w:val="center"/>
            </w:pPr>
            <w:r>
              <w:t>  </w:t>
            </w:r>
          </w:p>
        </w:tc>
      </w:tr>
      <w:tr w:rsidR="009A0CFC" w:rsidTr="00F73DF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CFC" w:rsidRDefault="009A0CFC" w:rsidP="00F73DFC"/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CFC" w:rsidRDefault="009A0CFC" w:rsidP="00F73DFC">
            <w:pPr>
              <w:pStyle w:val="a3"/>
            </w:pPr>
            <w:r>
              <w:t>У тому числі: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CFC" w:rsidRDefault="009A0CFC" w:rsidP="00F73DFC">
            <w:pPr>
              <w:pStyle w:val="a3"/>
              <w:jc w:val="center"/>
            </w:pPr>
            <w: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CFC" w:rsidRDefault="009A0CFC" w:rsidP="00F73DFC">
            <w:pPr>
              <w:pStyle w:val="a3"/>
              <w:jc w:val="center"/>
            </w:pPr>
            <w:r>
              <w:t>  </w:t>
            </w:r>
          </w:p>
        </w:tc>
      </w:tr>
      <w:tr w:rsidR="009A0CFC" w:rsidTr="00F73DFC">
        <w:trPr>
          <w:tblCellSpacing w:w="18" w:type="dxa"/>
          <w:jc w:val="center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CFC" w:rsidRDefault="009A0CFC" w:rsidP="00F73DFC">
            <w:pPr>
              <w:pStyle w:val="a3"/>
              <w:jc w:val="center"/>
            </w:pPr>
            <w:r>
              <w:t>2.1. 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CFC" w:rsidRDefault="009A0CFC" w:rsidP="00F73DFC">
            <w:pPr>
              <w:pStyle w:val="a3"/>
            </w:pPr>
            <w:r>
              <w:t>Постійного зберігання (документи НАФ)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CFC" w:rsidRDefault="009A0CFC" w:rsidP="00F73DFC">
            <w:pPr>
              <w:pStyle w:val="a3"/>
              <w:jc w:val="center"/>
            </w:pPr>
            <w: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CFC" w:rsidRDefault="009A0CFC" w:rsidP="00F73DFC">
            <w:pPr>
              <w:pStyle w:val="a3"/>
              <w:jc w:val="center"/>
            </w:pPr>
            <w:r>
              <w:t>  </w:t>
            </w:r>
          </w:p>
        </w:tc>
      </w:tr>
      <w:tr w:rsidR="009A0CFC" w:rsidTr="00F73DF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CFC" w:rsidRDefault="009A0CFC" w:rsidP="00F73DFC"/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CFC" w:rsidRDefault="009A0CFC" w:rsidP="00F73DFC">
            <w:pPr>
              <w:pStyle w:val="a3"/>
            </w:pPr>
            <w:r>
              <w:t>з них:</w:t>
            </w:r>
            <w:r>
              <w:br/>
              <w:t>Унесених до описів, погоджених ЕПК державної архівної установи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CFC" w:rsidRDefault="009A0CFC" w:rsidP="00F73DFC">
            <w:pPr>
              <w:pStyle w:val="a3"/>
              <w:jc w:val="center"/>
            </w:pPr>
            <w: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CFC" w:rsidRDefault="009A0CFC" w:rsidP="00F73DFC">
            <w:pPr>
              <w:pStyle w:val="a3"/>
              <w:jc w:val="center"/>
            </w:pPr>
            <w:r>
              <w:t> </w:t>
            </w:r>
          </w:p>
        </w:tc>
      </w:tr>
      <w:tr w:rsidR="009A0CFC" w:rsidTr="00F73DFC">
        <w:trPr>
          <w:tblCellSpacing w:w="18" w:type="dxa"/>
          <w:jc w:val="center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CFC" w:rsidRDefault="009A0CFC" w:rsidP="00F73DFC">
            <w:pPr>
              <w:pStyle w:val="a3"/>
              <w:jc w:val="center"/>
            </w:pPr>
            <w:r>
              <w:t>2.2. 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CFC" w:rsidRDefault="009A0CFC" w:rsidP="00F73DFC">
            <w:pPr>
              <w:pStyle w:val="a3"/>
            </w:pPr>
            <w:r>
              <w:t>З особового складу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CFC" w:rsidRDefault="009A0CFC" w:rsidP="00F73DFC">
            <w:pPr>
              <w:pStyle w:val="a3"/>
              <w:jc w:val="center"/>
            </w:pPr>
            <w: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CFC" w:rsidRDefault="009A0CFC" w:rsidP="00F73DFC">
            <w:pPr>
              <w:pStyle w:val="a3"/>
              <w:jc w:val="center"/>
            </w:pPr>
            <w:r>
              <w:t>  </w:t>
            </w:r>
          </w:p>
        </w:tc>
      </w:tr>
      <w:tr w:rsidR="009A0CFC" w:rsidTr="00F73DF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CFC" w:rsidRDefault="009A0CFC" w:rsidP="00F73DFC"/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CFC" w:rsidRDefault="009A0CFC" w:rsidP="00F73DFC">
            <w:pPr>
              <w:pStyle w:val="a3"/>
            </w:pPr>
            <w:r>
              <w:t>з них:</w:t>
            </w:r>
            <w:r>
              <w:br/>
              <w:t>Унесених до описів, схвалених ЕПК державної архівної установи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CFC" w:rsidRDefault="009A0CFC" w:rsidP="00F73DFC">
            <w:pPr>
              <w:pStyle w:val="a3"/>
              <w:jc w:val="center"/>
            </w:pPr>
            <w: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CFC" w:rsidRDefault="009A0CFC" w:rsidP="00F73DFC">
            <w:pPr>
              <w:pStyle w:val="a3"/>
              <w:jc w:val="center"/>
            </w:pPr>
            <w:r>
              <w:t>  </w:t>
            </w:r>
          </w:p>
        </w:tc>
      </w:tr>
      <w:tr w:rsidR="009A0CFC" w:rsidTr="00F73DFC">
        <w:trPr>
          <w:tblCellSpacing w:w="18" w:type="dxa"/>
          <w:jc w:val="center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CFC" w:rsidRDefault="009A0CFC" w:rsidP="00F73DFC">
            <w:pPr>
              <w:pStyle w:val="a3"/>
              <w:jc w:val="center"/>
            </w:pPr>
            <w:r>
              <w:t>2.3. 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CFC" w:rsidRDefault="009A0CFC" w:rsidP="00F73DFC">
            <w:pPr>
              <w:pStyle w:val="a3"/>
            </w:pPr>
            <w:r>
              <w:t>Тимчасового зберігання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CFC" w:rsidRDefault="009A0CFC" w:rsidP="00F73DFC">
            <w:pPr>
              <w:pStyle w:val="a3"/>
              <w:jc w:val="center"/>
            </w:pPr>
            <w: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CFC" w:rsidRDefault="009A0CFC" w:rsidP="00F73DFC">
            <w:pPr>
              <w:pStyle w:val="a3"/>
              <w:jc w:val="center"/>
            </w:pPr>
            <w:r>
              <w:t>  </w:t>
            </w:r>
          </w:p>
        </w:tc>
      </w:tr>
      <w:tr w:rsidR="009A0CFC" w:rsidTr="00F73DF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CFC" w:rsidRDefault="009A0CFC" w:rsidP="00F73DFC"/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CFC" w:rsidRDefault="009A0CFC" w:rsidP="00F73DFC">
            <w:pPr>
              <w:pStyle w:val="a3"/>
            </w:pPr>
            <w:r>
              <w:t>з них:</w:t>
            </w:r>
            <w:r>
              <w:br/>
              <w:t>Унесених до здавальних описів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CFC" w:rsidRDefault="009A0CFC" w:rsidP="00F73DFC">
            <w:pPr>
              <w:pStyle w:val="a3"/>
              <w:jc w:val="center"/>
            </w:pPr>
            <w: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CFC" w:rsidRDefault="009A0CFC" w:rsidP="00F73DFC">
            <w:pPr>
              <w:pStyle w:val="a3"/>
              <w:jc w:val="center"/>
            </w:pPr>
            <w:r>
              <w:t>  </w:t>
            </w:r>
          </w:p>
        </w:tc>
      </w:tr>
    </w:tbl>
    <w:p w:rsidR="009A0CFC" w:rsidRDefault="009A0CFC" w:rsidP="009A0CFC">
      <w:pPr>
        <w:pStyle w:val="a3"/>
        <w:jc w:val="center"/>
      </w:pPr>
      <w:r>
        <w:br w:type="textWrapping" w:clear="all"/>
      </w:r>
    </w:p>
    <w:p w:rsidR="009A0CFC" w:rsidRDefault="009A0CFC" w:rsidP="009A0CFC">
      <w:pPr>
        <w:pStyle w:val="a3"/>
        <w:jc w:val="center"/>
      </w:pPr>
      <w:r>
        <w:t>II. Відомості про приміщення 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634"/>
        <w:gridCol w:w="2100"/>
        <w:gridCol w:w="3132"/>
        <w:gridCol w:w="2634"/>
      </w:tblGrid>
      <w:tr w:rsidR="009A0CFC" w:rsidTr="00F73DFC">
        <w:trPr>
          <w:tblCellSpacing w:w="18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CFC" w:rsidRDefault="009A0CFC" w:rsidP="00F73DFC">
            <w:pPr>
              <w:pStyle w:val="a3"/>
              <w:jc w:val="center"/>
            </w:pPr>
            <w:r>
              <w:t>Площа архівосховища в м</w:t>
            </w:r>
            <w:r>
              <w:rPr>
                <w:vertAlign w:val="superscript"/>
              </w:rPr>
              <w:t xml:space="preserve"> 2</w:t>
            </w: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CFC" w:rsidRDefault="009A0CFC" w:rsidP="00F73DFC">
            <w:pPr>
              <w:pStyle w:val="a3"/>
              <w:jc w:val="center"/>
            </w:pPr>
            <w:r>
              <w:t xml:space="preserve">Ступінь завантаженості </w:t>
            </w:r>
            <w:r>
              <w:br/>
              <w:t>в %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CFC" w:rsidRDefault="009A0CFC" w:rsidP="00F73DFC">
            <w:pPr>
              <w:pStyle w:val="a3"/>
              <w:jc w:val="center"/>
            </w:pPr>
            <w:r>
              <w:t>Коротка характеристика приміщення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CFC" w:rsidRDefault="009A0CFC" w:rsidP="00F73DFC">
            <w:pPr>
              <w:pStyle w:val="a3"/>
              <w:jc w:val="center"/>
            </w:pPr>
            <w:r>
              <w:t>Наявність робочих кімнат, читального залу </w:t>
            </w:r>
          </w:p>
        </w:tc>
      </w:tr>
    </w:tbl>
    <w:p w:rsidR="009A0CFC" w:rsidRDefault="009A0CFC" w:rsidP="009A0CFC">
      <w:pPr>
        <w:pStyle w:val="a3"/>
        <w:jc w:val="center"/>
      </w:pPr>
      <w:r>
        <w:br w:type="textWrapping" w:clear="all"/>
      </w:r>
    </w:p>
    <w:p w:rsidR="009A0CFC" w:rsidRDefault="009A0CFC" w:rsidP="009A0CFC">
      <w:pPr>
        <w:pStyle w:val="a3"/>
        <w:jc w:val="center"/>
      </w:pPr>
      <w:r>
        <w:t xml:space="preserve">III. Відомості про кадри 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118"/>
        <w:gridCol w:w="3235"/>
        <w:gridCol w:w="2616"/>
        <w:gridCol w:w="2531"/>
      </w:tblGrid>
      <w:tr w:rsidR="009A0CFC" w:rsidTr="00F73DFC">
        <w:trPr>
          <w:tblCellSpacing w:w="18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CFC" w:rsidRDefault="009A0CFC" w:rsidP="00F73DFC">
            <w:pPr>
              <w:pStyle w:val="a3"/>
              <w:jc w:val="center"/>
            </w:pPr>
            <w:r>
              <w:t>Кількість працівників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CFC" w:rsidRDefault="009A0CFC" w:rsidP="00F73DFC">
            <w:pPr>
              <w:pStyle w:val="a3"/>
              <w:jc w:val="center"/>
            </w:pPr>
            <w:r>
              <w:t>Прізвище, ім'я, по батькові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CFC" w:rsidRDefault="009A0CFC" w:rsidP="00F73DFC">
            <w:pPr>
              <w:pStyle w:val="a3"/>
              <w:jc w:val="center"/>
            </w:pPr>
            <w:r>
              <w:t>Освіта, фах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CFC" w:rsidRDefault="009A0CFC" w:rsidP="00F73DFC">
            <w:pPr>
              <w:pStyle w:val="a3"/>
              <w:jc w:val="center"/>
            </w:pPr>
            <w:r>
              <w:t>Стаж роботи </w:t>
            </w:r>
          </w:p>
        </w:tc>
      </w:tr>
    </w:tbl>
    <w:p w:rsidR="009A0CFC" w:rsidRDefault="009A0CFC" w:rsidP="009A0CFC">
      <w:pPr>
        <w:pStyle w:val="a3"/>
        <w:jc w:val="center"/>
      </w:pPr>
      <w:r>
        <w:br w:type="textWrapping" w:clear="all"/>
      </w:r>
    </w:p>
    <w:p w:rsidR="009A0CFC" w:rsidRDefault="009A0CFC" w:rsidP="009A0CFC">
      <w:pPr>
        <w:pStyle w:val="a3"/>
      </w:pPr>
      <w:r>
        <w:t> 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819"/>
        <w:gridCol w:w="3174"/>
        <w:gridCol w:w="3507"/>
      </w:tblGrid>
      <w:tr w:rsidR="009A0CFC" w:rsidTr="00F73DFC">
        <w:trPr>
          <w:tblCellSpacing w:w="18" w:type="dxa"/>
          <w:jc w:val="center"/>
        </w:trPr>
        <w:tc>
          <w:tcPr>
            <w:tcW w:w="1800" w:type="pct"/>
            <w:vAlign w:val="center"/>
            <w:hideMark/>
          </w:tcPr>
          <w:p w:rsidR="009A0CFC" w:rsidRDefault="009A0CFC" w:rsidP="00F73DFC">
            <w:pPr>
              <w:pStyle w:val="a3"/>
            </w:pPr>
            <w:r>
              <w:t>Керівник приватної архівної установи  </w:t>
            </w:r>
          </w:p>
        </w:tc>
        <w:tc>
          <w:tcPr>
            <w:tcW w:w="1500" w:type="pct"/>
            <w:vAlign w:val="center"/>
            <w:hideMark/>
          </w:tcPr>
          <w:p w:rsidR="009A0CFC" w:rsidRDefault="009A0CFC" w:rsidP="00F73DFC">
            <w:pPr>
              <w:pStyle w:val="a3"/>
              <w:jc w:val="center"/>
            </w:pPr>
            <w:r>
              <w:t>(підпис) </w:t>
            </w:r>
          </w:p>
        </w:tc>
        <w:tc>
          <w:tcPr>
            <w:tcW w:w="1650" w:type="pct"/>
            <w:vAlign w:val="center"/>
            <w:hideMark/>
          </w:tcPr>
          <w:p w:rsidR="009A0CFC" w:rsidRDefault="009A0CFC" w:rsidP="00F73DFC">
            <w:pPr>
              <w:pStyle w:val="a3"/>
              <w:jc w:val="center"/>
            </w:pPr>
            <w:r>
              <w:t>(ініціали, прізвище) </w:t>
            </w:r>
          </w:p>
        </w:tc>
      </w:tr>
      <w:tr w:rsidR="009A0CFC" w:rsidTr="00F73DFC">
        <w:trPr>
          <w:tblCellSpacing w:w="18" w:type="dxa"/>
          <w:jc w:val="center"/>
        </w:trPr>
        <w:tc>
          <w:tcPr>
            <w:tcW w:w="1800" w:type="pct"/>
            <w:vAlign w:val="center"/>
            <w:hideMark/>
          </w:tcPr>
          <w:p w:rsidR="009A0CFC" w:rsidRDefault="009A0CFC" w:rsidP="00F73DFC">
            <w:pPr>
              <w:pStyle w:val="a3"/>
              <w:jc w:val="both"/>
            </w:pPr>
            <w:r>
              <w:t>Дата </w:t>
            </w:r>
          </w:p>
        </w:tc>
        <w:tc>
          <w:tcPr>
            <w:tcW w:w="1500" w:type="pct"/>
            <w:vAlign w:val="center"/>
            <w:hideMark/>
          </w:tcPr>
          <w:p w:rsidR="009A0CFC" w:rsidRDefault="009A0CFC" w:rsidP="00F73DFC">
            <w:pPr>
              <w:pStyle w:val="a3"/>
            </w:pPr>
            <w:r>
              <w:t>  </w:t>
            </w:r>
          </w:p>
        </w:tc>
        <w:tc>
          <w:tcPr>
            <w:tcW w:w="1650" w:type="pct"/>
            <w:vAlign w:val="center"/>
            <w:hideMark/>
          </w:tcPr>
          <w:p w:rsidR="009A0CFC" w:rsidRDefault="009A0CFC" w:rsidP="00F73DFC">
            <w:pPr>
              <w:pStyle w:val="a3"/>
            </w:pPr>
            <w:r>
              <w:t>  </w:t>
            </w:r>
          </w:p>
        </w:tc>
      </w:tr>
    </w:tbl>
    <w:p w:rsidR="009A0CFC" w:rsidRDefault="009A0CFC" w:rsidP="009A0CFC">
      <w:pPr>
        <w:pStyle w:val="a3"/>
      </w:pPr>
      <w:r>
        <w:br w:type="textWrapping" w:clear="all"/>
      </w:r>
    </w:p>
    <w:p w:rsidR="009A0CFC" w:rsidRDefault="009A0CFC" w:rsidP="009A0CFC">
      <w:pPr>
        <w:pStyle w:val="a3"/>
      </w:pPr>
      <w:r>
        <w:t>(додаток 1 із змінами, внесеними згідно з наказом</w:t>
      </w:r>
      <w:r>
        <w:t xml:space="preserve"> </w:t>
      </w:r>
      <w:r>
        <w:t> Державного комітету архівів України від 05.08.2010 р. N 113)</w:t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CFC"/>
    <w:rsid w:val="007725AF"/>
    <w:rsid w:val="009A0CFC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05453"/>
  <w15:chartTrackingRefBased/>
  <w15:docId w15:val="{C03F4D61-F0CA-4482-8A3D-F0ACDDE5C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CF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9A0CF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0CFC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9A0CF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1359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2019-02-13T07:57:00Z</dcterms:created>
  <dcterms:modified xsi:type="dcterms:W3CDTF">2019-02-13T07:58:00Z</dcterms:modified>
</cp:coreProperties>
</file>