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8A" w:rsidRDefault="00D90A8A" w:rsidP="00D90A8A">
      <w:pPr>
        <w:rPr>
          <w:rFonts w:eastAsia="Times New Roman"/>
        </w:rPr>
      </w:pPr>
    </w:p>
    <w:p w:rsidR="00D90A8A" w:rsidRDefault="00D90A8A" w:rsidP="00D90A8A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90A8A" w:rsidTr="003C4FE0">
        <w:trPr>
          <w:tblCellSpacing w:w="18" w:type="dxa"/>
        </w:trPr>
        <w:tc>
          <w:tcPr>
            <w:tcW w:w="5000" w:type="pct"/>
            <w:hideMark/>
          </w:tcPr>
          <w:p w:rsidR="00D90A8A" w:rsidRDefault="00D90A8A" w:rsidP="003C4FE0">
            <w:pPr>
              <w:pStyle w:val="a3"/>
            </w:pPr>
            <w:r>
              <w:t>Додаток 2</w:t>
            </w:r>
            <w:r>
              <w:br/>
              <w:t>до Порядку присвоєння спеціальних звань особам рядового і начальницького складу Державної кримінально-виконавчої служби України та позбавлення спеціальних звань</w:t>
            </w:r>
            <w:r>
              <w:br/>
              <w:t>(пункт 3 розділу IV)</w:t>
            </w:r>
          </w:p>
        </w:tc>
      </w:tr>
    </w:tbl>
    <w:p w:rsidR="00D90A8A" w:rsidRDefault="00D90A8A" w:rsidP="00D90A8A">
      <w:pPr>
        <w:pStyle w:val="a3"/>
        <w:jc w:val="both"/>
      </w:pPr>
      <w:r>
        <w:br w:type="textWrapping" w:clear="all"/>
      </w:r>
    </w:p>
    <w:p w:rsidR="00D90A8A" w:rsidRDefault="00D90A8A" w:rsidP="00D90A8A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ПОДАННЯ</w:t>
      </w:r>
      <w:bookmarkEnd w:id="0"/>
      <w:r>
        <w:rPr>
          <w:rFonts w:eastAsia="Times New Roman"/>
        </w:rPr>
        <w:br/>
        <w:t>про позбавлення спеціального звання внутрішньої служби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90A8A" w:rsidTr="003C4FE0">
        <w:trPr>
          <w:tblCellSpacing w:w="18" w:type="dxa"/>
          <w:jc w:val="center"/>
        </w:trPr>
        <w:tc>
          <w:tcPr>
            <w:tcW w:w="5000" w:type="pct"/>
            <w:hideMark/>
          </w:tcPr>
          <w:p w:rsidR="00D90A8A" w:rsidRDefault="00D90A8A" w:rsidP="003C4FE0">
            <w:pPr>
              <w:pStyle w:val="a3"/>
              <w:rPr>
                <w:sz w:val="20"/>
                <w:szCs w:val="20"/>
              </w:rPr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(звання, якого особа позбавлена)</w:t>
            </w:r>
          </w:p>
          <w:p w:rsidR="00D90A8A" w:rsidRDefault="00D90A8A" w:rsidP="003C4FE0">
            <w:pPr>
              <w:pStyle w:val="a3"/>
              <w:rPr>
                <w:sz w:val="20"/>
                <w:szCs w:val="20"/>
              </w:rPr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(прізвище, ім'я та по батькові, особистий номер та посада, яку займає особа)</w:t>
            </w:r>
          </w:p>
          <w:p w:rsidR="00D90A8A" w:rsidRDefault="00D90A8A" w:rsidP="003C4FE0">
            <w:pPr>
              <w:pStyle w:val="a3"/>
            </w:pPr>
            <w:r>
              <w:t>Дата народження ______________________________________________________________________</w:t>
            </w:r>
          </w:p>
          <w:p w:rsidR="00D90A8A" w:rsidRDefault="00D90A8A" w:rsidP="003C4FE0">
            <w:pPr>
              <w:pStyle w:val="a3"/>
            </w:pPr>
            <w:r>
              <w:t>Звання присвоєно _____________________________________________________________________</w:t>
            </w:r>
            <w:r>
              <w:br/>
              <w:t xml:space="preserve">                                         </w:t>
            </w:r>
            <w:r>
              <w:rPr>
                <w:sz w:val="20"/>
                <w:szCs w:val="20"/>
              </w:rPr>
              <w:t xml:space="preserve">       (ким присвоєно звання, дата та номер наказу) </w:t>
            </w:r>
            <w:r>
              <w:t>_____________________________________________________________________________________</w:t>
            </w:r>
          </w:p>
          <w:p w:rsidR="00D90A8A" w:rsidRDefault="00D90A8A" w:rsidP="003C4FE0">
            <w:pPr>
              <w:pStyle w:val="a3"/>
              <w:jc w:val="center"/>
            </w:pPr>
            <w:r>
              <w:t>ПІДСТАВА ДЛЯ ПОЗБАВЛЕННЯ СПЕЦІАЛЬНОГО ЗВАННЯ</w:t>
            </w:r>
          </w:p>
          <w:p w:rsidR="00D90A8A" w:rsidRDefault="00D90A8A" w:rsidP="003C4FE0">
            <w:pPr>
              <w:pStyle w:val="a3"/>
            </w:pPr>
            <w:r>
              <w:rPr>
                <w:b/>
                <w:bCs/>
              </w:rP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     (дата ухвалення </w:t>
            </w:r>
            <w:proofErr w:type="spellStart"/>
            <w:r>
              <w:rPr>
                <w:sz w:val="20"/>
                <w:szCs w:val="20"/>
              </w:rPr>
              <w:t>вироку</w:t>
            </w:r>
            <w:proofErr w:type="spellEnd"/>
            <w:r>
              <w:rPr>
                <w:sz w:val="20"/>
                <w:szCs w:val="20"/>
              </w:rPr>
              <w:t xml:space="preserve"> суду, який набрав законної сили, та назва суду, що його ухвалив)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557"/>
              <w:gridCol w:w="2186"/>
              <w:gridCol w:w="3637"/>
            </w:tblGrid>
            <w:tr w:rsidR="00D90A8A" w:rsidTr="003C4FE0">
              <w:trPr>
                <w:tblCellSpacing w:w="18" w:type="dxa"/>
              </w:trPr>
              <w:tc>
                <w:tcPr>
                  <w:tcW w:w="2200" w:type="pct"/>
                  <w:hideMark/>
                </w:tcPr>
                <w:p w:rsidR="00D90A8A" w:rsidRDefault="00D90A8A" w:rsidP="003C4FE0">
                  <w:pPr>
                    <w:pStyle w:val="a3"/>
                    <w:jc w:val="center"/>
                  </w:pPr>
                  <w:r>
                    <w:t>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(керівник органу чи установи)</w:t>
                  </w:r>
                </w:p>
              </w:tc>
              <w:tc>
                <w:tcPr>
                  <w:tcW w:w="1050" w:type="pct"/>
                  <w:hideMark/>
                </w:tcPr>
                <w:p w:rsidR="00D90A8A" w:rsidRDefault="00D90A8A" w:rsidP="003C4FE0">
                  <w:pPr>
                    <w:pStyle w:val="a3"/>
                    <w:jc w:val="center"/>
                  </w:pPr>
                  <w:r>
                    <w:t>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750" w:type="pct"/>
                  <w:hideMark/>
                </w:tcPr>
                <w:p w:rsidR="00D90A8A" w:rsidRDefault="00D90A8A" w:rsidP="003C4FE0">
                  <w:pPr>
                    <w:pStyle w:val="a3"/>
                    <w:jc w:val="center"/>
                  </w:pPr>
                  <w:r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(прізвище та ініціали)</w:t>
                  </w:r>
                </w:p>
              </w:tc>
            </w:tr>
          </w:tbl>
          <w:p w:rsidR="00D90A8A" w:rsidRDefault="00D90A8A" w:rsidP="003C4FE0">
            <w:pPr>
              <w:pStyle w:val="a3"/>
            </w:pPr>
            <w:r>
              <w:br w:type="textWrapping" w:clear="all"/>
            </w:r>
          </w:p>
          <w:p w:rsidR="00D90A8A" w:rsidRDefault="00D90A8A" w:rsidP="003C4FE0">
            <w:pPr>
              <w:pStyle w:val="a3"/>
            </w:pPr>
            <w:r>
              <w:t>____________ 20__ р.</w:t>
            </w:r>
          </w:p>
          <w:p w:rsidR="00D90A8A" w:rsidRDefault="00D90A8A" w:rsidP="003C4FE0">
            <w:pPr>
              <w:pStyle w:val="a3"/>
            </w:pPr>
            <w:r>
              <w:t>М. П.</w:t>
            </w:r>
          </w:p>
        </w:tc>
      </w:tr>
    </w:tbl>
    <w:p w:rsidR="00D90A8A" w:rsidRDefault="00D90A8A" w:rsidP="00D90A8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8A"/>
    <w:rsid w:val="007725AF"/>
    <w:rsid w:val="00B45A24"/>
    <w:rsid w:val="00C45EC7"/>
    <w:rsid w:val="00D90A8A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7788F-0907-44F3-8256-2FCFE978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A8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90A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A8A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90A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2019-02-05T12:06:00Z</dcterms:created>
  <dcterms:modified xsi:type="dcterms:W3CDTF">2019-02-05T12:06:00Z</dcterms:modified>
</cp:coreProperties>
</file>