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CC" w:rsidRPr="0042447E" w:rsidRDefault="001373CC" w:rsidP="001373C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 Додаток 7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Порядку гарантійного ремонту (обслуговування) або гарантійної заміни технічно складних побутових товарів  </w:t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6-гарант </w:t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1373CC" w:rsidRPr="0042447E" w:rsidTr="002968A4">
        <w:trPr>
          <w:tblCellSpacing w:w="18" w:type="dxa"/>
          <w:jc w:val="right"/>
        </w:trPr>
        <w:tc>
          <w:tcPr>
            <w:tcW w:w="15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1373CC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73CC" w:rsidRPr="0042447E" w:rsidRDefault="001373CC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1373CC" w:rsidRPr="0042447E" w:rsidRDefault="001373CC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1373CC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73CC" w:rsidRPr="0042447E" w:rsidRDefault="001373CC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1373CC" w:rsidRPr="0042447E" w:rsidRDefault="001373CC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1373CC" w:rsidRPr="0042447E" w:rsidTr="002968A4">
        <w:trPr>
          <w:tblCellSpacing w:w="18" w:type="dxa"/>
          <w:jc w:val="right"/>
        </w:trPr>
        <w:tc>
          <w:tcPr>
            <w:tcW w:w="15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1373CC" w:rsidRPr="0042447E" w:rsidRDefault="001373CC" w:rsidP="001373C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приймання товару на експертизу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(складається у трьох примірниках)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373CC" w:rsidRPr="0042447E" w:rsidTr="002968A4">
        <w:trPr>
          <w:tblCellSpacing w:w="18" w:type="dxa"/>
          <w:jc w:val="center"/>
        </w:trPr>
        <w:tc>
          <w:tcPr>
            <w:tcW w:w="25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 __________ 200_ р. </w:t>
            </w:r>
          </w:p>
        </w:tc>
        <w:tc>
          <w:tcPr>
            <w:tcW w:w="25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_______________ </w:t>
            </w:r>
          </w:p>
        </w:tc>
      </w:tr>
    </w:tbl>
    <w:p w:rsidR="001373CC" w:rsidRPr="0042447E" w:rsidRDefault="001373CC" w:rsidP="001373C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товару згідно з нормативним документом, марка 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 </w:t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Заводський номер ___________ Дата виготовлення 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  (рік, місяць, число)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Виробник (продавець) 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Ціна товару на момент придбання __________________________ гривень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(сума словами)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Ціна товару на момент звернення __________________________ гривень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(сума словами)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недоліків, заявлених споживачем 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 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83"/>
        <w:gridCol w:w="3774"/>
        <w:gridCol w:w="1735"/>
        <w:gridCol w:w="1583"/>
      </w:tblGrid>
      <w:tr w:rsidR="001373CC" w:rsidRPr="0042447E" w:rsidTr="002968A4">
        <w:trPr>
          <w:tblCellSpacing w:w="18" w:type="dxa"/>
          <w:jc w:val="center"/>
        </w:trPr>
        <w:tc>
          <w:tcPr>
            <w:tcW w:w="9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Споживач  </w:t>
            </w:r>
          </w:p>
        </w:tc>
        <w:tc>
          <w:tcPr>
            <w:tcW w:w="22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 </w:t>
            </w:r>
          </w:p>
        </w:tc>
        <w:tc>
          <w:tcPr>
            <w:tcW w:w="10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90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 </w:t>
            </w:r>
          </w:p>
        </w:tc>
      </w:tr>
    </w:tbl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Висновок продавця про заявлені споживачем недоліки товару 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1373CC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продавця)  </w:t>
            </w:r>
          </w:p>
        </w:tc>
        <w:tc>
          <w:tcPr>
            <w:tcW w:w="7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1373CC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1373CC" w:rsidRPr="0042447E" w:rsidRDefault="001373CC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1373CC" w:rsidRPr="0042447E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r w:rsidRPr="0042447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7 із змінами, внесеними згідно з постановою</w:t>
      </w:r>
      <w:r w:rsidRPr="0042447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br/>
        <w:t> Кабінету Міністрів України від 02.07.2008 р. N 598)</w:t>
      </w:r>
    </w:p>
    <w:p w:rsidR="001373CC" w:rsidRDefault="001373CC" w:rsidP="001373C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CC"/>
    <w:rsid w:val="001373CC"/>
    <w:rsid w:val="007725AF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01058-8D1E-47B1-B833-28772B8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2018-05-15T11:08:00Z</dcterms:created>
  <dcterms:modified xsi:type="dcterms:W3CDTF">2018-05-15T11:08:00Z</dcterms:modified>
</cp:coreProperties>
</file>